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EDF" w:rsidRDefault="00B33093">
      <w:r>
        <w:t>VPRAŠANJE PONUDNIKA ŠT. 10:</w:t>
      </w:r>
    </w:p>
    <w:p w:rsidR="00B33093" w:rsidRDefault="00B33093">
      <w:proofErr w:type="spellStart"/>
      <w:r>
        <w:t>1.Sklop</w:t>
      </w:r>
      <w:proofErr w:type="spellEnd"/>
      <w:r>
        <w:t xml:space="preserve"> 1: </w:t>
      </w:r>
      <w:r>
        <w:br/>
        <w:t xml:space="preserve">poz. 13.003 in 13.005: vhodna in izhodna miza za pomivalni stroj. Prosimo da navedete pravilno smer miz, ker sta v popisu navedeni </w:t>
      </w:r>
      <w:proofErr w:type="spellStart"/>
      <w:r>
        <w:t>obahrat</w:t>
      </w:r>
      <w:proofErr w:type="spellEnd"/>
      <w:r>
        <w:t xml:space="preserve"> desni mizi. </w:t>
      </w:r>
      <w:r>
        <w:br/>
        <w:t xml:space="preserve">2. Prosimo za informacijo v katerem nadstropju stavbe se nahaja kuhinja. V primeru da je kuhinja v višji etaži vas sprašujemo na kakšen način bo možen vnos opreme. Običajno so namreč stopnišča in osebna dvigala premajhna za vnos večjih kosov opreme. </w:t>
      </w:r>
      <w:proofErr w:type="spellStart"/>
      <w:r>
        <w:t>Vkolikor</w:t>
      </w:r>
      <w:proofErr w:type="spellEnd"/>
      <w:r>
        <w:t xml:space="preserve"> smatrate, da bo potrebno opremo dostaviti v prostor z avtodvigalom prosimo za objavo informacije na portalu. Najem avtodvigala namreč bistveno vpliva na oceno stroškov.</w:t>
      </w:r>
    </w:p>
    <w:p w:rsidR="00B33093" w:rsidRDefault="00B33093">
      <w:r>
        <w:t>ODGOVOR:</w:t>
      </w:r>
    </w:p>
    <w:p w:rsidR="00B33093" w:rsidRDefault="00B33093">
      <w:r>
        <w:t>Spoštovani,</w:t>
      </w:r>
    </w:p>
    <w:p w:rsidR="00A55DFB" w:rsidRDefault="00A55DFB" w:rsidP="00A55DFB">
      <w:pPr>
        <w:pStyle w:val="ListParagraph"/>
        <w:numPr>
          <w:ilvl w:val="0"/>
          <w:numId w:val="1"/>
        </w:numPr>
      </w:pPr>
      <w:r>
        <w:t>Poz. 13.003 je pravilno:</w:t>
      </w:r>
    </w:p>
    <w:p w:rsidR="00A55DFB" w:rsidRPr="00DC5689" w:rsidRDefault="00A55DFB" w:rsidP="00A55DFB">
      <w:pPr>
        <w:spacing w:after="0" w:line="240" w:lineRule="auto"/>
      </w:pPr>
      <w:r w:rsidRPr="00DC5689">
        <w:rPr>
          <w:b/>
        </w:rPr>
        <w:t>LEVA</w:t>
      </w:r>
      <w:r w:rsidRPr="00DC5689">
        <w:t xml:space="preserve"> VHODNA MIZA ZA POMIVALNI STROJ, dim:800x700x850 mm</w:t>
      </w:r>
    </w:p>
    <w:p w:rsidR="00A55DFB" w:rsidRPr="00DC5689" w:rsidRDefault="00A55DFB" w:rsidP="00A55DFB">
      <w:pPr>
        <w:spacing w:line="240" w:lineRule="auto"/>
      </w:pPr>
      <w:r w:rsidRPr="00DC5689">
        <w:t>eno korito dim.: 500x400x250 mm</w:t>
      </w:r>
      <w:r w:rsidRPr="00DC5689">
        <w:br/>
        <w:t xml:space="preserve">- korita </w:t>
      </w:r>
      <w:proofErr w:type="spellStart"/>
      <w:r w:rsidRPr="00DC5689">
        <w:t>podlepljena</w:t>
      </w:r>
      <w:proofErr w:type="spellEnd"/>
      <w:r w:rsidRPr="00DC5689">
        <w:t xml:space="preserve"> z zvočno izolacijo</w:t>
      </w:r>
      <w:r w:rsidRPr="00DC5689">
        <w:br/>
        <w:t>- korito opremljeno s sifonom, grlom sifona in prelivno cevjo</w:t>
      </w:r>
      <w:r w:rsidRPr="00DC5689">
        <w:br/>
        <w:t>- noge korita iz nerjavnih kvadratnih cevi 40x40, opremljene s kakovostnimi PVC regulacijskimi nogicami v barvi pločevine</w:t>
      </w:r>
      <w:r w:rsidRPr="00DC5689">
        <w:br/>
        <w:t>- stenska zaščita zadaj</w:t>
      </w:r>
    </w:p>
    <w:p w:rsidR="00A55DFB" w:rsidRPr="00DC5689" w:rsidRDefault="00A55DFB" w:rsidP="00A55DFB">
      <w:pPr>
        <w:spacing w:line="240" w:lineRule="auto"/>
      </w:pPr>
      <w:r w:rsidRPr="00DC5689">
        <w:t>Razpisno dokumentacijo bomo v kratkem popravili.</w:t>
      </w:r>
    </w:p>
    <w:p w:rsidR="00A55DFB" w:rsidRDefault="00A55DFB" w:rsidP="00A55DFB">
      <w:pPr>
        <w:pStyle w:val="ListParagraph"/>
        <w:numPr>
          <w:ilvl w:val="0"/>
          <w:numId w:val="1"/>
        </w:numPr>
        <w:spacing w:line="240" w:lineRule="auto"/>
      </w:pPr>
      <w:r>
        <w:t>Kuhinja se nahaja v 7. nadstropju.   Dostop je možen z osebnim dvigalom nosilnosti 750kg in vstopno odprtino vrat 80 x 200 cm. V sredini objekta je tudi centralno stopnišče širine 140cm. Verjetno pa bo potrebno večje in težje elemente transportirati z avtodvigalom na odprto teraso s katere je direktno vhod v jedilnico in kuhinjo. Dostop avtodvigala je možen iz Aškerčeve ceste na naše parkirišče. Višina terase nad nivojem parkirišča je 25m. Možen je tudi ogled na objektu po predhodni najavi na tel.: 041 613 355 (Vinko Tomc).</w:t>
      </w:r>
    </w:p>
    <w:p w:rsidR="00A55DFB" w:rsidRDefault="00A55DFB">
      <w:bookmarkStart w:id="0" w:name="_GoBack"/>
      <w:bookmarkEnd w:id="0"/>
    </w:p>
    <w:sectPr w:rsidR="00A55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71E03"/>
    <w:multiLevelType w:val="hybridMultilevel"/>
    <w:tmpl w:val="320699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093"/>
    <w:rsid w:val="00A55DFB"/>
    <w:rsid w:val="00B33093"/>
    <w:rsid w:val="00DC1E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D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dcterms:created xsi:type="dcterms:W3CDTF">2017-04-12T07:42:00Z</dcterms:created>
  <dcterms:modified xsi:type="dcterms:W3CDTF">2017-04-12T08:32:00Z</dcterms:modified>
</cp:coreProperties>
</file>